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50E" w:rsidRDefault="008572CB">
      <w:pPr>
        <w:shd w:val="clear" w:color="auto" w:fill="FFFFFF"/>
        <w:spacing w:line="365" w:lineRule="exact"/>
        <w:ind w:right="29"/>
        <w:jc w:val="center"/>
      </w:pPr>
      <w:r>
        <w:rPr>
          <w:b/>
          <w:bCs/>
          <w:spacing w:val="-1"/>
          <w:sz w:val="32"/>
          <w:szCs w:val="32"/>
        </w:rPr>
        <w:t>АДМИНИСТРАЦИЯ</w:t>
      </w:r>
    </w:p>
    <w:p w:rsidR="009D650E" w:rsidRDefault="008572CB">
      <w:pPr>
        <w:shd w:val="clear" w:color="auto" w:fill="FFFFFF"/>
        <w:spacing w:line="365" w:lineRule="exact"/>
        <w:ind w:right="38"/>
        <w:jc w:val="center"/>
      </w:pPr>
      <w:r>
        <w:rPr>
          <w:b/>
          <w:bCs/>
          <w:sz w:val="32"/>
          <w:szCs w:val="32"/>
        </w:rPr>
        <w:t>КРАСНОВСКОГО СЕЛЬСКОГО ПОСЕЛЕНИЯ</w:t>
      </w:r>
    </w:p>
    <w:p w:rsidR="009D650E" w:rsidRDefault="008572CB">
      <w:pPr>
        <w:shd w:val="clear" w:color="auto" w:fill="FFFFFF"/>
        <w:spacing w:line="365" w:lineRule="exact"/>
        <w:ind w:right="38"/>
        <w:jc w:val="center"/>
      </w:pPr>
      <w:r>
        <w:rPr>
          <w:b/>
          <w:bCs/>
          <w:sz w:val="32"/>
          <w:szCs w:val="32"/>
        </w:rPr>
        <w:t>ТАРАСОВСКОГО РАЙОНА РОСТОВСКОЙ ОБЛАСТИ</w:t>
      </w:r>
    </w:p>
    <w:p w:rsidR="009D650E" w:rsidRDefault="008572CB">
      <w:pPr>
        <w:shd w:val="clear" w:color="auto" w:fill="FFFFFF"/>
        <w:spacing w:before="355"/>
        <w:ind w:right="29"/>
        <w:jc w:val="center"/>
      </w:pPr>
      <w:r>
        <w:rPr>
          <w:b/>
          <w:bCs/>
          <w:spacing w:val="-2"/>
          <w:sz w:val="32"/>
          <w:szCs w:val="32"/>
        </w:rPr>
        <w:t>РАСПОРЯЖЕНИЕ</w:t>
      </w:r>
    </w:p>
    <w:p w:rsidR="009D650E" w:rsidRDefault="008572CB">
      <w:pPr>
        <w:shd w:val="clear" w:color="auto" w:fill="FFFFFF"/>
        <w:tabs>
          <w:tab w:val="left" w:pos="4814"/>
          <w:tab w:val="left" w:pos="7066"/>
        </w:tabs>
        <w:spacing w:before="302"/>
        <w:ind w:left="451"/>
      </w:pPr>
      <w:r>
        <w:rPr>
          <w:spacing w:val="-3"/>
          <w:sz w:val="28"/>
          <w:szCs w:val="28"/>
        </w:rPr>
        <w:t>19 октября 2010 года</w:t>
      </w:r>
      <w:r>
        <w:rPr>
          <w:rFonts w:ascii="Arial" w:hAnsi="Arial" w:cs="Arial"/>
          <w:sz w:val="28"/>
          <w:szCs w:val="28"/>
        </w:rPr>
        <w:tab/>
      </w:r>
      <w:r>
        <w:rPr>
          <w:sz w:val="28"/>
          <w:szCs w:val="28"/>
        </w:rPr>
        <w:t>№</w:t>
      </w:r>
      <w:r w:rsidR="00C435C8">
        <w:rPr>
          <w:sz w:val="28"/>
          <w:szCs w:val="28"/>
        </w:rPr>
        <w:t xml:space="preserve">  </w:t>
      </w:r>
      <w:r>
        <w:rPr>
          <w:sz w:val="28"/>
          <w:szCs w:val="28"/>
        </w:rPr>
        <w:t>47</w:t>
      </w:r>
      <w:r>
        <w:rPr>
          <w:rFonts w:ascii="Arial" w:cs="Arial"/>
          <w:sz w:val="28"/>
          <w:szCs w:val="28"/>
        </w:rPr>
        <w:tab/>
      </w:r>
      <w:r>
        <w:rPr>
          <w:sz w:val="28"/>
          <w:szCs w:val="28"/>
        </w:rPr>
        <w:t xml:space="preserve">х.Верхний </w:t>
      </w:r>
      <w:proofErr w:type="spellStart"/>
      <w:r>
        <w:rPr>
          <w:sz w:val="28"/>
          <w:szCs w:val="28"/>
        </w:rPr>
        <w:t>Митякин</w:t>
      </w:r>
      <w:proofErr w:type="spellEnd"/>
    </w:p>
    <w:p w:rsidR="009D650E" w:rsidRDefault="008572CB">
      <w:pPr>
        <w:shd w:val="clear" w:color="auto" w:fill="FFFFFF"/>
        <w:spacing w:before="264"/>
      </w:pPr>
      <w:r>
        <w:rPr>
          <w:sz w:val="28"/>
          <w:szCs w:val="28"/>
        </w:rPr>
        <w:t>О переводе на неполный режим рабочего времени</w:t>
      </w:r>
    </w:p>
    <w:p w:rsidR="009D650E" w:rsidRDefault="008572CB">
      <w:pPr>
        <w:shd w:val="clear" w:color="auto" w:fill="FFFFFF"/>
        <w:spacing w:before="317" w:line="317" w:lineRule="exact"/>
        <w:ind w:left="691"/>
      </w:pPr>
      <w:r>
        <w:rPr>
          <w:sz w:val="28"/>
          <w:szCs w:val="28"/>
        </w:rPr>
        <w:t>В целях сохранения рабочих мест считаю целесообразным:</w:t>
      </w:r>
    </w:p>
    <w:p w:rsidR="009D650E" w:rsidRDefault="008572CB">
      <w:pPr>
        <w:shd w:val="clear" w:color="auto" w:fill="FFFFFF"/>
        <w:tabs>
          <w:tab w:val="left" w:pos="350"/>
        </w:tabs>
        <w:spacing w:line="317" w:lineRule="exact"/>
        <w:ind w:left="5"/>
        <w:jc w:val="both"/>
      </w:pPr>
      <w:r>
        <w:rPr>
          <w:spacing w:val="-28"/>
          <w:sz w:val="28"/>
          <w:szCs w:val="28"/>
        </w:rPr>
        <w:t>1.</w:t>
      </w:r>
      <w:r>
        <w:rPr>
          <w:sz w:val="28"/>
          <w:szCs w:val="28"/>
        </w:rPr>
        <w:tab/>
        <w:t>Перевести на неполный режим рабочего времени (6 часов 18 минут - 0,9</w:t>
      </w:r>
      <w:r>
        <w:rPr>
          <w:sz w:val="28"/>
          <w:szCs w:val="28"/>
        </w:rPr>
        <w:br/>
        <w:t>ставки) следующие категории работников, оплата труда которых производится за</w:t>
      </w:r>
      <w:r>
        <w:rPr>
          <w:sz w:val="28"/>
          <w:szCs w:val="28"/>
        </w:rPr>
        <w:br/>
        <w:t>счет сре</w:t>
      </w:r>
      <w:proofErr w:type="gramStart"/>
      <w:r>
        <w:rPr>
          <w:sz w:val="28"/>
          <w:szCs w:val="28"/>
        </w:rPr>
        <w:t>дств Кр</w:t>
      </w:r>
      <w:proofErr w:type="gramEnd"/>
      <w:r>
        <w:rPr>
          <w:sz w:val="28"/>
          <w:szCs w:val="28"/>
        </w:rPr>
        <w:t>асновского сельского поселения:</w:t>
      </w:r>
    </w:p>
    <w:p w:rsidR="009D650E" w:rsidRDefault="008572CB" w:rsidP="008572CB">
      <w:pPr>
        <w:numPr>
          <w:ilvl w:val="0"/>
          <w:numId w:val="1"/>
        </w:numPr>
        <w:shd w:val="clear" w:color="auto" w:fill="FFFFFF"/>
        <w:tabs>
          <w:tab w:val="left" w:pos="874"/>
        </w:tabs>
        <w:spacing w:line="317" w:lineRule="exact"/>
        <w:ind w:left="715"/>
        <w:rPr>
          <w:sz w:val="28"/>
          <w:szCs w:val="28"/>
        </w:rPr>
      </w:pPr>
      <w:r>
        <w:rPr>
          <w:sz w:val="28"/>
          <w:szCs w:val="28"/>
        </w:rPr>
        <w:t>заведующего мемориальным музеем 13 Героев;</w:t>
      </w:r>
    </w:p>
    <w:p w:rsidR="009D650E" w:rsidRDefault="008572CB" w:rsidP="008572CB">
      <w:pPr>
        <w:numPr>
          <w:ilvl w:val="0"/>
          <w:numId w:val="1"/>
        </w:numPr>
        <w:shd w:val="clear" w:color="auto" w:fill="FFFFFF"/>
        <w:tabs>
          <w:tab w:val="left" w:pos="874"/>
        </w:tabs>
        <w:spacing w:line="317" w:lineRule="exact"/>
        <w:ind w:left="715"/>
        <w:rPr>
          <w:sz w:val="28"/>
          <w:szCs w:val="28"/>
        </w:rPr>
      </w:pPr>
      <w:r>
        <w:rPr>
          <w:sz w:val="28"/>
          <w:szCs w:val="28"/>
        </w:rPr>
        <w:t>библиотекарей сельских филиалов Красновского сельского поселения.</w:t>
      </w:r>
    </w:p>
    <w:p w:rsidR="009D650E" w:rsidRDefault="008572CB">
      <w:pPr>
        <w:shd w:val="clear" w:color="auto" w:fill="FFFFFF"/>
        <w:tabs>
          <w:tab w:val="left" w:pos="350"/>
        </w:tabs>
        <w:spacing w:line="317" w:lineRule="exact"/>
        <w:ind w:left="5"/>
        <w:jc w:val="both"/>
        <w:rPr>
          <w:sz w:val="28"/>
          <w:szCs w:val="28"/>
        </w:rPr>
      </w:pPr>
      <w:r>
        <w:rPr>
          <w:spacing w:val="-14"/>
          <w:sz w:val="28"/>
          <w:szCs w:val="28"/>
        </w:rPr>
        <w:t>2.</w:t>
      </w:r>
      <w:r>
        <w:rPr>
          <w:sz w:val="28"/>
          <w:szCs w:val="28"/>
        </w:rPr>
        <w:tab/>
        <w:t>Действие распоряжения распространяется на правоотношения, возникшие с</w:t>
      </w:r>
      <w:r>
        <w:rPr>
          <w:sz w:val="28"/>
          <w:szCs w:val="28"/>
        </w:rPr>
        <w:br/>
        <w:t>01.01.2010г.</w:t>
      </w:r>
    </w:p>
    <w:p w:rsidR="00226A22" w:rsidRDefault="00226A22">
      <w:pPr>
        <w:shd w:val="clear" w:color="auto" w:fill="FFFFFF"/>
        <w:tabs>
          <w:tab w:val="left" w:pos="350"/>
        </w:tabs>
        <w:spacing w:line="317" w:lineRule="exact"/>
        <w:ind w:left="5"/>
        <w:jc w:val="both"/>
        <w:rPr>
          <w:sz w:val="28"/>
          <w:szCs w:val="28"/>
        </w:rPr>
      </w:pPr>
    </w:p>
    <w:p w:rsidR="00226A22" w:rsidRDefault="00226A22">
      <w:pPr>
        <w:shd w:val="clear" w:color="auto" w:fill="FFFFFF"/>
        <w:tabs>
          <w:tab w:val="left" w:pos="350"/>
        </w:tabs>
        <w:spacing w:line="317" w:lineRule="exact"/>
        <w:ind w:left="5"/>
        <w:jc w:val="both"/>
        <w:rPr>
          <w:sz w:val="28"/>
          <w:szCs w:val="28"/>
        </w:rPr>
      </w:pPr>
    </w:p>
    <w:p w:rsidR="008572CB" w:rsidRDefault="008572CB">
      <w:pPr>
        <w:shd w:val="clear" w:color="auto" w:fill="FFFFFF"/>
        <w:tabs>
          <w:tab w:val="left" w:pos="350"/>
        </w:tabs>
        <w:spacing w:line="317" w:lineRule="exact"/>
        <w:ind w:left="5"/>
        <w:jc w:val="both"/>
        <w:rPr>
          <w:sz w:val="28"/>
          <w:szCs w:val="28"/>
        </w:rPr>
      </w:pPr>
    </w:p>
    <w:p w:rsidR="008572CB" w:rsidRDefault="008572CB">
      <w:pPr>
        <w:shd w:val="clear" w:color="auto" w:fill="FFFFFF"/>
        <w:tabs>
          <w:tab w:val="left" w:pos="350"/>
        </w:tabs>
        <w:spacing w:line="317" w:lineRule="exact"/>
        <w:ind w:left="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Красновского </w:t>
      </w:r>
    </w:p>
    <w:p w:rsidR="008572CB" w:rsidRDefault="008572CB">
      <w:pPr>
        <w:shd w:val="clear" w:color="auto" w:fill="FFFFFF"/>
        <w:tabs>
          <w:tab w:val="left" w:pos="350"/>
        </w:tabs>
        <w:spacing w:line="317" w:lineRule="exact"/>
        <w:ind w:left="5"/>
        <w:jc w:val="both"/>
      </w:pPr>
      <w:r>
        <w:rPr>
          <w:sz w:val="28"/>
          <w:szCs w:val="28"/>
        </w:rPr>
        <w:t>сельского поселения                             Г.В.Бадаев</w:t>
      </w:r>
    </w:p>
    <w:sectPr w:rsidR="008572CB" w:rsidSect="009D650E">
      <w:type w:val="continuous"/>
      <w:pgSz w:w="11909" w:h="16834"/>
      <w:pgMar w:top="1440" w:right="432" w:bottom="720" w:left="1570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0B84EF4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572CB"/>
    <w:rsid w:val="00226A22"/>
    <w:rsid w:val="008572CB"/>
    <w:rsid w:val="009D650E"/>
    <w:rsid w:val="00C435C8"/>
    <w:rsid w:val="00D64B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50E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2010-11-05T11:47:00Z</dcterms:created>
  <dcterms:modified xsi:type="dcterms:W3CDTF">2010-11-05T12:08:00Z</dcterms:modified>
</cp:coreProperties>
</file>